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682D75E4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16DB3" w:rsidRPr="00916DB3" w14:paraId="103CEA39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3DEEE110" w14:textId="41A8B768" w:rsidR="00916DB3" w:rsidRPr="00916DB3" w:rsidRDefault="00916DB3" w:rsidP="00916DB3">
                  <w:pPr>
                    <w:spacing w:after="0" w:line="338" w:lineRule="atLeast"/>
                    <w:jc w:val="righ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7"/>
                      <w:szCs w:val="27"/>
                      <w:lang w:eastAsia="cs-CZ"/>
                    </w:rPr>
                  </w:pPr>
                  <w:r w:rsidRPr="00916DB3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Aktualita ČSARIM č. 0</w:t>
                  </w:r>
                  <w:r w:rsidR="00E37D2A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3</w:t>
                  </w:r>
                  <w:r w:rsidRPr="00916DB3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15"/>
                      <w:szCs w:val="15"/>
                      <w:lang w:eastAsia="cs-CZ"/>
                    </w:rPr>
                    <w:t>/2020</w:t>
                  </w:r>
                </w:p>
              </w:tc>
            </w:tr>
          </w:tbl>
          <w:tbl>
            <w:tblPr>
              <w:tblW w:w="94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E37D2A" w14:paraId="6BD39BFF" w14:textId="77777777" w:rsidTr="00E37D2A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6"/>
                  </w:tblGrid>
                  <w:tr w:rsidR="00E37D2A" w14:paraId="13406C95" w14:textId="77777777">
                    <w:tc>
                      <w:tcPr>
                        <w:tcW w:w="9000" w:type="dxa"/>
                        <w:hideMark/>
                      </w:tcPr>
                      <w:p w14:paraId="16C2C923" w14:textId="77777777" w:rsidR="00E37D2A" w:rsidRDefault="00E37D2A"/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06"/>
                        </w:tblGrid>
                        <w:tr w:rsidR="00E37D2A" w14:paraId="07C5299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493E0C5F" w14:textId="77777777" w:rsidR="00E37D2A" w:rsidRDefault="00E37D2A" w:rsidP="00E37D2A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ČSARIM webová stránka COVID-2019</w:t>
                              </w:r>
                            </w:p>
                            <w:p w14:paraId="6C6D617D" w14:textId="77777777" w:rsidR="00E37D2A" w:rsidRDefault="00E37D2A" w:rsidP="00E37D2A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Vážené kolegyně, vážení kolegové, </w:t>
                              </w:r>
                            </w:p>
                            <w:p w14:paraId="3B41F577" w14:textId="7AAD1B22" w:rsidR="00E37D2A" w:rsidRDefault="00E37D2A" w:rsidP="00E37D2A">
                              <w:pPr>
                                <w:spacing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po dohodě s ČSIM jsme vytvořili společnou záložku „COVID-2019“, která bude spravována členy pracovní skupiny ČSARIM i ČSIM. Záložka je k dispozici na </w:t>
                              </w:r>
                              <w:hyperlink r:id="rId9" w:tgtFrame="_blank" w:history="1">
                                <w:r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</w:rPr>
                                  <w:t>https:/</w:t>
                                </w:r>
                                <w:r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</w:rPr>
                                  <w:t>/</w:t>
                                </w:r>
                                <w:r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</w:rPr>
                                  <w:t>csim.cz/covid-19/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, abychom nedělali to samé pro oba weby. Plán otevření jednotlivých sekcí „COVID-2019“ záložky je od 23. 3., sekce budou průběžně aktualizovány. Pro dotazy na výbor ČSARIM k problematice COVID-2019 používejte prosím sekci „Napište nám“, nicméně dotazy nám dojdou i když využijete sekci „Napište nám“ ze stránek ČSIM. Pokud to povaha dotazu umožní, budeme se snažit odpovědět vždy nejpozději do 48 hodin. Rovněž byla zahájena práce odborných skupin ČSARIM a ČSIM pro vznik doporučených postupů pro organizaci a péči o pacienty s COVID-2019. Finalizuje se seznam pracovišť našeho oboru, která by plnila roli informačních/konzultačních center pro okolní ARO a JIP ve své přirozené spádové oblasti, seznam a kontakty bude uveřejněn na výše uvedené stránce záložce do konce týdne. </w:t>
                              </w:r>
                            </w:p>
                            <w:p w14:paraId="6C72B636" w14:textId="77777777" w:rsidR="00E37D2A" w:rsidRDefault="00E37D2A" w:rsidP="00E37D2A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31DA000B" w14:textId="77777777" w:rsidR="00E37D2A" w:rsidRDefault="00E37D2A" w:rsidP="00E37D2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9247A7" w14:textId="77777777" w:rsidR="00E37D2A" w:rsidRDefault="00E37D2A" w:rsidP="00E37D2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1466AC" w14:textId="77777777" w:rsidR="00E37D2A" w:rsidRDefault="00E37D2A" w:rsidP="00E37D2A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7D2A" w14:paraId="2F3D6AED" w14:textId="77777777" w:rsidTr="00E37D2A">
              <w:trPr>
                <w:hidden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E37D2A" w14:paraId="18C12B0A" w14:textId="77777777">
                    <w:trPr>
                      <w:hidden/>
                    </w:trPr>
                    <w:tc>
                      <w:tcPr>
                        <w:tcW w:w="0" w:type="auto"/>
                        <w:tcBorders>
                          <w:top w:val="single" w:sz="12" w:space="0" w:color="EAEAEA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9B390A8" w14:textId="77777777" w:rsidR="00E37D2A" w:rsidRDefault="00E37D2A" w:rsidP="00E37D2A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</w:tc>
                  </w:tr>
                </w:tbl>
                <w:p w14:paraId="459CE657" w14:textId="77777777" w:rsidR="00E37D2A" w:rsidRDefault="00E37D2A" w:rsidP="00E37D2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3BDF56" w14:textId="77777777" w:rsidR="00E37D2A" w:rsidRDefault="00E37D2A" w:rsidP="00E37D2A">
            <w:pPr>
              <w:rPr>
                <w:rFonts w:ascii="Calibri" w:eastAsia="Times New Roman" w:hAnsi="Calibri" w:cs="Calibri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37D2A" w14:paraId="622DEBFA" w14:textId="77777777" w:rsidTr="00E37D2A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37D2A" w14:paraId="28A8E573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E37D2A" w14:paraId="2B48F6A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DF3CCE5" w14:textId="77777777" w:rsidR="00E37D2A" w:rsidRDefault="00E37D2A" w:rsidP="00E37D2A">
                              <w:pPr>
                                <w:spacing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Doporučené postupy pro pacienty COVID-19 vyžadující intenzivní péči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</w:p>
                            <w:p w14:paraId="7D08412F" w14:textId="77777777" w:rsidR="00E37D2A" w:rsidRDefault="00E37D2A" w:rsidP="00E37D2A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Pracovní skupina ČSARIM a ČSIM připravuje doporučené postupy (DP) pro organizaci a léčbu pacientů s COVID-19 vyžadující intenzivní péči. Přehled témat pro DP naleznete </w:t>
                              </w:r>
                              <w:hyperlink r:id="rId10" w:tgtFrame="_blank" w:history="1">
                                <w:r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</w:rPr>
                                  <w:t>ZDE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 V případě vašeho zájmu posílit pracovní skupinu pro nějaké z témat DP prosím předpokládejte nutnost pracovat ve zrychleném režimu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a pošlete váš kontakt (mail, mobil) na adresu </w:t>
                              </w:r>
                              <w:hyperlink r:id="rId11" w:tgtFrame="_blank" w:history="1">
                                <w:r>
                                  <w:rPr>
                                    <w:rStyle w:val="Hypertextovodkaz"/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</w:rPr>
                                  <w:t>cernyvla1960@gmail.com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br/>
                                <w:t>Děkujeme.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Vladimír Černý, 18. 3. 2020 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Česká společnost anesteziologie, resuscitace 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a intenzivní medicíny ČLS JEP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prof. MUDr. Vladimír Černý, Ph.D., FCCM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předseda 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M: 602 492 054</w:t>
                              </w:r>
                            </w:p>
                            <w:p w14:paraId="40B999AA" w14:textId="77777777" w:rsidR="00E37D2A" w:rsidRDefault="00E37D2A" w:rsidP="00E37D2A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92C6EF1" w14:textId="77777777" w:rsidR="00E37D2A" w:rsidRDefault="00E37D2A" w:rsidP="00E37D2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7734B5" w14:textId="77777777" w:rsidR="00E37D2A" w:rsidRDefault="00E37D2A" w:rsidP="00E37D2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F24428" w14:textId="77777777" w:rsidR="00916DB3" w:rsidRPr="00916DB3" w:rsidRDefault="00916DB3" w:rsidP="0091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331090FC" w14:textId="77777777" w:rsidR="00916DB3" w:rsidRPr="00916DB3" w:rsidRDefault="00916DB3" w:rsidP="00916D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sectPr w:rsidR="00916DB3" w:rsidRPr="00916DB3" w:rsidSect="003D536A">
      <w:headerReference w:type="default" r:id="rId12"/>
      <w:headerReference w:type="first" r:id="rId13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rPr>
        <w:noProof/>
      </w:rPr>
      <w:drawing>
        <wp:anchor distT="0" distB="0" distL="114300" distR="114300" simplePos="0" relativeHeight="251659264" behindDoc="1" locked="0" layoutInCell="1" allowOverlap="1" wp14:anchorId="0B01546E" wp14:editId="228828F4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5B0276"/>
    <w:rsid w:val="00916DB3"/>
    <w:rsid w:val="00DC6626"/>
    <w:rsid w:val="00DF48FE"/>
    <w:rsid w:val="00E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6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rnyvla1960@gmail.com?subject=COVID-19%20D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ssociationhouse.us18.list-manage.com/track/click?u=05b6189e7a87fdac393bdca48&amp;id=ab8efa6c77&amp;e=7e3edcb4a0" TargetMode="External"/><Relationship Id="rId4" Type="http://schemas.openxmlformats.org/officeDocument/2006/relationships/styles" Target="styles.xml"/><Relationship Id="rId9" Type="http://schemas.openxmlformats.org/officeDocument/2006/relationships/hyperlink" Target="https://csim.cz/covid-19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D805A-DFCD-4C90-85CD-8F5C05066A5F}">
  <ds:schemaRefs>
    <ds:schemaRef ds:uri="http://schemas.microsoft.com/office/2006/metadata/properties"/>
    <ds:schemaRef ds:uri="f0e27606-986f-4a63-9e3d-3b3b00f38ebc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5277709-b914-424b-b33a-35dd2b70d6c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3</cp:revision>
  <dcterms:created xsi:type="dcterms:W3CDTF">2020-11-28T23:40:00Z</dcterms:created>
  <dcterms:modified xsi:type="dcterms:W3CDTF">2020-11-29T00:12:00Z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